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E" w:rsidRPr="0081007E" w:rsidRDefault="0081007E" w:rsidP="008100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>СОГЛАСОВАНО:                                       УТВЕРЖДЕНО:</w:t>
      </w:r>
    </w:p>
    <w:p w:rsidR="0081007E" w:rsidRPr="0081007E" w:rsidRDefault="0081007E" w:rsidP="008100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>протокол заседания                                     директор МБУ ДО СШ № 1</w:t>
      </w:r>
    </w:p>
    <w:p w:rsidR="0081007E" w:rsidRPr="0081007E" w:rsidRDefault="0081007E" w:rsidP="008100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>педагогического совета                              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 К.В. </w:t>
      </w:r>
      <w:proofErr w:type="spellStart"/>
      <w:r w:rsidRPr="0081007E">
        <w:rPr>
          <w:rFonts w:ascii="Times New Roman" w:eastAsia="Calibri" w:hAnsi="Times New Roman" w:cs="Times New Roman"/>
          <w:b/>
          <w:sz w:val="28"/>
          <w:szCs w:val="28"/>
        </w:rPr>
        <w:t>Никиша</w:t>
      </w:r>
      <w:proofErr w:type="spellEnd"/>
    </w:p>
    <w:p w:rsidR="0081007E" w:rsidRPr="0081007E" w:rsidRDefault="0081007E" w:rsidP="0081007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proofErr w:type="spellStart"/>
      <w:r w:rsidRPr="0081007E">
        <w:rPr>
          <w:rFonts w:ascii="Times New Roman" w:eastAsia="Calibri" w:hAnsi="Times New Roman" w:cs="Times New Roman"/>
          <w:b/>
          <w:sz w:val="28"/>
          <w:szCs w:val="28"/>
        </w:rPr>
        <w:t>______от</w:t>
      </w:r>
      <w:proofErr w:type="spellEnd"/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 «____»_________ 2023 г.      «___»________2023 г.</w:t>
      </w:r>
    </w:p>
    <w:p w:rsidR="0081007E" w:rsidRDefault="0081007E" w:rsidP="0081007E">
      <w:pPr>
        <w:jc w:val="right"/>
        <w:rPr>
          <w:rFonts w:ascii="Calibri" w:eastAsia="Calibri" w:hAnsi="Calibri" w:cs="Times New Roman"/>
        </w:rPr>
      </w:pPr>
    </w:p>
    <w:p w:rsidR="0081007E" w:rsidRPr="00662EA1" w:rsidRDefault="0081007E" w:rsidP="0081007E">
      <w:pPr>
        <w:pStyle w:val="2"/>
        <w:ind w:firstLine="709"/>
        <w:jc w:val="both"/>
        <w:rPr>
          <w:sz w:val="28"/>
          <w:szCs w:val="28"/>
        </w:rPr>
      </w:pPr>
    </w:p>
    <w:p w:rsidR="0081007E" w:rsidRPr="0081007E" w:rsidRDefault="0081007E" w:rsidP="0081007E">
      <w:pPr>
        <w:pStyle w:val="2"/>
        <w:ind w:firstLine="709"/>
        <w:rPr>
          <w:sz w:val="28"/>
          <w:szCs w:val="28"/>
        </w:rPr>
      </w:pPr>
      <w:r w:rsidRPr="0081007E">
        <w:rPr>
          <w:sz w:val="28"/>
          <w:szCs w:val="28"/>
        </w:rPr>
        <w:t>ПОЛОЖЕНИЕ</w:t>
      </w:r>
    </w:p>
    <w:p w:rsidR="0081007E" w:rsidRDefault="0081007E" w:rsidP="008100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1007E">
        <w:rPr>
          <w:rFonts w:ascii="Times New Roman" w:hAnsi="Times New Roman" w:cs="Times New Roman"/>
          <w:b/>
          <w:sz w:val="28"/>
          <w:szCs w:val="28"/>
        </w:rPr>
        <w:t xml:space="preserve">совете обучающихся </w:t>
      </w:r>
      <w:r w:rsidRPr="0081007E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спортивная школа № 1 города Кропоткин мун</w:t>
      </w:r>
      <w:r w:rsidRPr="0081007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1007E">
        <w:rPr>
          <w:rFonts w:ascii="Times New Roman" w:eastAsia="Calibri" w:hAnsi="Times New Roman" w:cs="Times New Roman"/>
          <w:b/>
          <w:sz w:val="28"/>
          <w:szCs w:val="28"/>
        </w:rPr>
        <w:t>ципального образования Кавказский район</w:t>
      </w:r>
      <w:r w:rsidRPr="0081007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1.1. Настоящее Положение о совете обучающихся Муниципального бюджетного учреждения дополнительного образования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№ 1 города Кропоткин муниципального образования Кавказский район</w:t>
      </w:r>
      <w:r w:rsidRPr="0081007E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создания, работы совета обучающихся (далее - Совет), организации его деятельности, принятия решений и их исполнения в </w:t>
      </w:r>
      <w:r w:rsidR="00C6298B">
        <w:rPr>
          <w:rFonts w:ascii="Times New Roman" w:hAnsi="Times New Roman" w:cs="Times New Roman"/>
          <w:sz w:val="28"/>
          <w:szCs w:val="28"/>
        </w:rPr>
        <w:t>Муниципальном бюджетном</w:t>
      </w:r>
      <w:r w:rsidR="00C6298B" w:rsidRPr="0081007E">
        <w:rPr>
          <w:rFonts w:ascii="Times New Roman" w:hAnsi="Times New Roman" w:cs="Times New Roman"/>
          <w:sz w:val="28"/>
          <w:szCs w:val="28"/>
        </w:rPr>
        <w:t xml:space="preserve"> </w:t>
      </w:r>
      <w:r w:rsidR="00C6298B">
        <w:rPr>
          <w:rFonts w:ascii="Times New Roman" w:hAnsi="Times New Roman" w:cs="Times New Roman"/>
          <w:sz w:val="28"/>
          <w:szCs w:val="28"/>
        </w:rPr>
        <w:t>учреждении</w:t>
      </w:r>
      <w:r w:rsidR="00C6298B" w:rsidRPr="008100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спортивной школы</w:t>
      </w:r>
      <w:r w:rsidR="00C6298B">
        <w:rPr>
          <w:rFonts w:ascii="Times New Roman" w:hAnsi="Times New Roman" w:cs="Times New Roman"/>
          <w:sz w:val="28"/>
          <w:szCs w:val="28"/>
        </w:rPr>
        <w:t xml:space="preserve"> № 1 города Кропоткин муниципального образования Кавказский район</w:t>
      </w:r>
      <w:r w:rsidR="00C6298B" w:rsidRPr="0081007E">
        <w:rPr>
          <w:rFonts w:ascii="Times New Roman" w:hAnsi="Times New Roman" w:cs="Times New Roman"/>
          <w:sz w:val="28"/>
          <w:szCs w:val="28"/>
        </w:rPr>
        <w:t xml:space="preserve"> </w:t>
      </w:r>
      <w:r w:rsidRPr="0081007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>).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с: - Федеральным законом от 29 декабря 2012 г. № 273-03 «Об образов</w:t>
      </w:r>
      <w:r>
        <w:rPr>
          <w:rFonts w:ascii="Times New Roman" w:hAnsi="Times New Roman" w:cs="Times New Roman"/>
          <w:sz w:val="28"/>
          <w:szCs w:val="28"/>
        </w:rPr>
        <w:t>ании в Российской Федерации»</w:t>
      </w:r>
      <w:r w:rsidRPr="00810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1.3. Совет является выборным органом самоуправления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. Совет проводит свои заседания не реже 1 раз в полугодие. Решение Совета является правомочным, если на его заседании присутствовали не менее 2/3 состава Совета и если за него проголосовали не менее 2/3 присутствующих. Решения Совета, принятые в пределах его полномочий, являются обязательными для всех обучающихся и обязательные для исполнения всеми участниками образовательных отношений. Вводятся в действие приказом директора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1.4. Совет размещает информацию на информационном стенде и на сайте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2. Задачи Совета обучающихся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2.1. Вносить пр</w:t>
      </w:r>
      <w:r w:rsidR="00C6298B">
        <w:rPr>
          <w:rFonts w:ascii="Times New Roman" w:hAnsi="Times New Roman" w:cs="Times New Roman"/>
          <w:sz w:val="28"/>
          <w:szCs w:val="28"/>
        </w:rPr>
        <w:t>едложения по совершенствованию учебно-тренировочного</w:t>
      </w:r>
      <w:r w:rsidRPr="0081007E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2.2. Представлять обучающихся к различным видам поощрения.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lastRenderedPageBreak/>
        <w:t xml:space="preserve">2.3. Принимать участия в обсуждении локальных актов, касающихся прав и ответственности обучающихся.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2.4. Защищать права обучающихся на уважение человеческого достоинства, сохранения здоровья и безопасность.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2.5. Принимать участие в планировании и проведении физкультурно-массовых, спортивных и воспитательных мероприятий.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3. Функции Совета обучающихся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3.1. Совет выступает от имени обучающихся при решении вопросов жизни коллектива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: - изучает и формирует мнение обучающихся; - представляет позицию обучающихся в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3.2. Содействует реализации инициативы обучающихся в организации </w:t>
      </w:r>
      <w:proofErr w:type="spellStart"/>
      <w:r w:rsidRPr="0081007E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1007E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3.3. Участвует в разрешении конфликтных вопросов, в решении проблем, согласование взаимных интересов обучающихся, </w:t>
      </w:r>
      <w:r w:rsidR="00C6298B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81007E">
        <w:rPr>
          <w:rFonts w:ascii="Times New Roman" w:hAnsi="Times New Roman" w:cs="Times New Roman"/>
          <w:sz w:val="28"/>
          <w:szCs w:val="28"/>
        </w:rPr>
        <w:t xml:space="preserve"> и родителей, соблюдая при этом принципы защиты прав обучающихся.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3.4. Представляет интересы обучающихся на Педагогических советах.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3.5. 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3.6. Участвует в формировании состава делегаций обучающихся на внешкольные массовые мероприятия.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3.7. Выступает от имени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по решениям, принятым на заседаниях Совета, на основании доверенности, выданной председателю либо иному представителю Совета обучающихся директором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в объёме прав, предусмотренных доверенностью.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3.8. Совет должен действовать в интересах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добросовестно и разумно, выступать от имени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к органам власти, организациям и общественным объединениям без права заключения договоров (соглашений), влекущих материальные обязательства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>4. Права Совета обучающихся</w:t>
      </w:r>
      <w:r w:rsidR="00C6298B">
        <w:rPr>
          <w:rFonts w:ascii="Times New Roman" w:hAnsi="Times New Roman" w:cs="Times New Roman"/>
          <w:b/>
          <w:sz w:val="28"/>
          <w:szCs w:val="28"/>
        </w:rPr>
        <w:t>.</w:t>
      </w:r>
      <w:r w:rsidRPr="0081007E">
        <w:rPr>
          <w:rFonts w:ascii="Times New Roman" w:hAnsi="Times New Roman" w:cs="Times New Roman"/>
          <w:b/>
          <w:sz w:val="28"/>
          <w:szCs w:val="28"/>
        </w:rPr>
        <w:t xml:space="preserve"> Совет имеет право: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lastRenderedPageBreak/>
        <w:t xml:space="preserve">4.1. Знакомиться с локальными нормативными документами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>, касающимися прав и обязанностей обучающихся, и их проектами в пределах своей компетенции, вносить в них изменения и предложения по совершенствованию работы.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4.2. Направлять администрации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письменные запросы, предложения по работе и получать на них официальные ответы.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4.3. Пользоваться организационной поддержкой должностных лиц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>, отвечающих за воспитательную работу, при подготовке и проведении мероприятий Советом.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4.4. Вносить администрации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предложения о поощрениях обучающихся, а при рассмотрении вопросов о дисциплинарном воздействии по отношению к обучающимся давать экспертное (или коллегиальное) заключение о целесообразности его применения.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4.5. Опротестовывать в пределах своей компетенции решения руководства </w:t>
      </w:r>
      <w:r w:rsidR="00C6298B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>, касающиеся обучающихся, принятые без учета предложений Совета обучающихся, в других органах самоуправления.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4.6. Создавать печатные органы (стенгазеты, колонку в пресс-центре и др.), участвовать в работе СМИ.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4.7. Устанавливать отношения и организовывать совместную деятельность с Советами других спортивных и образовательных учреждений.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4.8. Использовать оргтехнику, средства связи и другое имущество ДЮСШ по согласованию с администрацией.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4.9. Вносить предложения в план воспитательной работы.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4.10. Осуществлять иные полномочия в соответствии с законодательством Российской Федерации и Уставом.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5. Ответственность Совета обучающихся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5.1. Совет несет ответственность за выполнение закрепленных за ним задач и функций.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5.2. В случае невыполнения задач и функции Совет может быть досрочно переизбран в соответствии с нормами, указанными в данном Положении.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6. Порядок формирования Совета обучающихся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lastRenderedPageBreak/>
        <w:t>6.1. Совет формируется на выборной основе сроком на один год.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6.2. Состав Совета формируется из обучающихся тренировочных групп и групп начальной подготовки по одному представителю от вида спорта.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6.3. Состав Совета избирается общим собранием обучающихся.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6.4. Совет самостоятельно определяет свою структуру.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6.5.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6.6. В Совет кооптируется тренер-преподаватель или инструктор-методист для оказания педагогической помощи в деятельности Совета.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6.7. В составе Совета формируются инициативные группы с наделением их соответствующими полномочиями.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6.8. Если по решению Совета необходимо выступление от имени </w:t>
      </w:r>
      <w:r w:rsidR="00BA2E65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к органам власти, организациям и общественным объединениям, председателю или иному представителю Совета директором </w:t>
      </w:r>
      <w:r w:rsidR="00BA2E65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выдается доверенность, на основании которой он выступает с принятым решением в объеме прав, предусмотренных доверенностью.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7. Взаимодействие Совета обучающихся с другими органами самоуправления </w:t>
      </w:r>
      <w:r w:rsidR="00BA2E65">
        <w:rPr>
          <w:rFonts w:ascii="Times New Roman" w:hAnsi="Times New Roman" w:cs="Times New Roman"/>
          <w:b/>
          <w:sz w:val="28"/>
          <w:szCs w:val="28"/>
        </w:rPr>
        <w:t>спортивных школ</w:t>
      </w:r>
      <w:r w:rsidRPr="00810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7.1. Совет взаимодействует с Педагогическим советом в рамках своей компетенции, установленной настоящим Положением.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7.2. Представитель Совета может принимать участие в работе Педагогического совета, Совета родителей, других структурах самоуправления </w:t>
      </w:r>
      <w:r w:rsidR="00BA2E65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с совещательным голосом, присутствовать на заседаниях, рассматривающих вопросы дисциплины и защиты прав обучающихся.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8. Делопроизводство Совета обучающихся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8.1. Заседания Совета протоколируются.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 xml:space="preserve"> 8.2. План работы Совета разрабатывается на весь учебный год исходя их плана воспитательной работы </w:t>
      </w:r>
      <w:r w:rsidR="00BA2E65">
        <w:rPr>
          <w:rFonts w:ascii="Times New Roman" w:hAnsi="Times New Roman" w:cs="Times New Roman"/>
          <w:sz w:val="28"/>
          <w:szCs w:val="28"/>
        </w:rPr>
        <w:t>МБУ ДО СШ № 1</w:t>
      </w:r>
      <w:r w:rsidRPr="0081007E">
        <w:rPr>
          <w:rFonts w:ascii="Times New Roman" w:hAnsi="Times New Roman" w:cs="Times New Roman"/>
          <w:sz w:val="28"/>
          <w:szCs w:val="28"/>
        </w:rPr>
        <w:t xml:space="preserve"> и предложений членов Совета.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lastRenderedPageBreak/>
        <w:t xml:space="preserve">8.3. В конце учебного года Совет готовит отчет о выполненной работе. </w:t>
      </w:r>
    </w:p>
    <w:p w:rsidR="0081007E" w:rsidRPr="0081007E" w:rsidRDefault="0081007E" w:rsidP="008100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E">
        <w:rPr>
          <w:rFonts w:ascii="Times New Roman" w:hAnsi="Times New Roman" w:cs="Times New Roman"/>
          <w:b/>
          <w:sz w:val="28"/>
          <w:szCs w:val="28"/>
        </w:rPr>
        <w:t xml:space="preserve">9. Заключительное положение </w:t>
      </w:r>
    </w:p>
    <w:p w:rsidR="004866C5" w:rsidRPr="0081007E" w:rsidRDefault="0081007E" w:rsidP="00810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7E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его пр</w:t>
      </w:r>
      <w:r w:rsidR="00BA2E65">
        <w:rPr>
          <w:rFonts w:ascii="Times New Roman" w:hAnsi="Times New Roman" w:cs="Times New Roman"/>
          <w:sz w:val="28"/>
          <w:szCs w:val="28"/>
        </w:rPr>
        <w:t>инятия на Педагогическом совете.</w:t>
      </w:r>
    </w:p>
    <w:sectPr w:rsidR="004866C5" w:rsidRPr="0081007E" w:rsidSect="0048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1007E"/>
    <w:rsid w:val="004866C5"/>
    <w:rsid w:val="0081007E"/>
    <w:rsid w:val="00BA2E65"/>
    <w:rsid w:val="00C6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5"/>
  </w:style>
  <w:style w:type="paragraph" w:styleId="2">
    <w:name w:val="heading 2"/>
    <w:basedOn w:val="a"/>
    <w:next w:val="a"/>
    <w:link w:val="20"/>
    <w:qFormat/>
    <w:rsid w:val="00810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2023-03-17T08:50:00Z</dcterms:created>
  <dcterms:modified xsi:type="dcterms:W3CDTF">2023-03-17T09:16:00Z</dcterms:modified>
</cp:coreProperties>
</file>